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parent or carer,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school, your child has been discovering how to be safe and confident online as part of </w:t>
      </w:r>
      <w:r w:rsidDel="00000000" w:rsidR="00000000" w:rsidRPr="00000000">
        <w:rPr>
          <w:sz w:val="24"/>
          <w:szCs w:val="24"/>
          <w:rtl w:val="0"/>
        </w:rPr>
        <w:t xml:space="preserve">Google’s </w:t>
      </w:r>
      <w:r w:rsidDel="00000000" w:rsidR="00000000" w:rsidRPr="00000000">
        <w:rPr>
          <w:b w:val="1"/>
          <w:sz w:val="24"/>
          <w:szCs w:val="24"/>
          <w:rtl w:val="0"/>
        </w:rPr>
        <w:t xml:space="preserve">Be Internet Legends programme</w:t>
      </w:r>
      <w:r w:rsidDel="00000000" w:rsidR="00000000" w:rsidRPr="00000000">
        <w:rPr>
          <w:sz w:val="24"/>
          <w:szCs w:val="24"/>
          <w:rtl w:val="0"/>
        </w:rPr>
        <w:t xml:space="preserve"> in partnership with Parent Zone</w:t>
      </w:r>
      <w:r w:rsidDel="00000000" w:rsidR="00000000" w:rsidRPr="00000000">
        <w:rPr>
          <w:b w:val="1"/>
          <w:sz w:val="24"/>
          <w:szCs w:val="24"/>
          <w:rtl w:val="0"/>
        </w:rPr>
        <w:t xml:space="preserve">. </w:t>
      </w:r>
      <w:r w:rsidDel="00000000" w:rsidR="00000000" w:rsidRPr="00000000">
        <w:rPr>
          <w:sz w:val="24"/>
          <w:szCs w:val="24"/>
          <w:rtl w:val="0"/>
        </w:rPr>
        <w:t xml:space="preserve">They have pulled together some things that you can do at home to keep your children entertained (and safe) whilst they are away from school. </w:t>
      </w:r>
    </w:p>
    <w:p w:rsidR="00000000" w:rsidDel="00000000" w:rsidP="00000000" w:rsidRDefault="00000000" w:rsidRPr="00000000" w14:paraId="00000005">
      <w:pPr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</w:t>
      </w:r>
      <w:r w:rsidDel="00000000" w:rsidR="00000000" w:rsidRPr="00000000">
        <w:rPr>
          <w:b w:val="1"/>
          <w:sz w:val="24"/>
          <w:szCs w:val="24"/>
          <w:rtl w:val="0"/>
        </w:rPr>
        <w:t xml:space="preserve">‘Legendary Learner Pack’</w:t>
      </w:r>
      <w:r w:rsidDel="00000000" w:rsidR="00000000" w:rsidRPr="00000000">
        <w:rPr>
          <w:sz w:val="24"/>
          <w:szCs w:val="24"/>
          <w:rtl w:val="0"/>
        </w:rPr>
        <w:t xml:space="preserve"> is full of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activities</w:t>
      </w:r>
      <w:r w:rsidDel="00000000" w:rsidR="00000000" w:rsidRPr="00000000">
        <w:rPr>
          <w:b w:val="1"/>
          <w:sz w:val="24"/>
          <w:szCs w:val="24"/>
          <w:rtl w:val="0"/>
        </w:rPr>
        <w:t xml:space="preserve"> and useful advice for families</w:t>
      </w:r>
      <w:r w:rsidDel="00000000" w:rsidR="00000000" w:rsidRPr="00000000">
        <w:rPr>
          <w:sz w:val="24"/>
          <w:szCs w:val="24"/>
          <w:rtl w:val="0"/>
        </w:rPr>
        <w:t xml:space="preserve"> to try at home.</w:t>
      </w:r>
      <w:r w:rsidDel="00000000" w:rsidR="00000000" w:rsidRPr="00000000">
        <w:rPr>
          <w:sz w:val="24"/>
          <w:szCs w:val="24"/>
          <w:rtl w:val="0"/>
        </w:rPr>
        <w:t xml:space="preserve"> It can help you to keep your children occupied whilst  reinforcing some of the important skills they’ve been developing at school, including...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Being Kind online and using the internet for positive online activities - something families will be doing a lot in the coming weeks and maybe months.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activities also include links to </w:t>
      </w:r>
      <w:r w:rsidDel="00000000" w:rsidR="00000000" w:rsidRPr="00000000">
        <w:rPr>
          <w:b w:val="1"/>
          <w:sz w:val="24"/>
          <w:szCs w:val="24"/>
          <w:rtl w:val="0"/>
        </w:rPr>
        <w:t xml:space="preserve">Interland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- an online game which brings Be Internet Legends to life. You can play it together - or just let your child play it knowing they are doing something fun and educational. Find it here 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g.co/interland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want to find out more about Be Internet Legends, don’t hesitate to visit </w:t>
      </w: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g.co/BeInternetLegends</w:t>
        </w:r>
      </w:hyperlink>
      <w:r w:rsidDel="00000000" w:rsidR="00000000" w:rsidRPr="00000000">
        <w:rPr>
          <w:sz w:val="24"/>
          <w:szCs w:val="24"/>
          <w:rtl w:val="0"/>
        </w:rPr>
        <w:t xml:space="preserve">, or get in touch with us on </w:t>
      </w: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legends@parentzone.org.uk</w:t>
        </w:r>
      </w:hyperlink>
      <w:r w:rsidDel="00000000" w:rsidR="00000000" w:rsidRPr="00000000">
        <w:rPr>
          <w:sz w:val="24"/>
          <w:szCs w:val="24"/>
          <w:rtl w:val="0"/>
        </w:rPr>
        <w:t xml:space="preserve">. We’re always happy to help. </w:t>
      </w:r>
    </w:p>
    <w:p w:rsidR="00000000" w:rsidDel="00000000" w:rsidP="00000000" w:rsidRDefault="00000000" w:rsidRPr="00000000" w14:paraId="0000000B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 fun! </w:t>
      </w:r>
    </w:p>
    <w:p w:rsidR="00000000" w:rsidDel="00000000" w:rsidP="00000000" w:rsidRDefault="00000000" w:rsidRPr="00000000" w14:paraId="0000000D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Be Internet Legends Team</w:t>
      </w:r>
    </w:p>
    <w:sectPr>
      <w:headerReference r:id="rId10" w:type="default"/>
      <w:footerReference r:id="rId11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160" w:line="240" w:lineRule="auto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2856351" cy="324802"/>
          <wp:effectExtent b="0" l="0" r="0" t="0"/>
          <wp:docPr id="8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56351" cy="32480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5086350</wp:posOffset>
          </wp:positionH>
          <wp:positionV relativeFrom="paragraph">
            <wp:posOffset>233362</wp:posOffset>
          </wp:positionV>
          <wp:extent cx="647700" cy="877265"/>
          <wp:effectExtent b="0" l="0" r="0" t="0"/>
          <wp:wrapSquare wrapText="bothSides" distB="114300" distT="114300" distL="114300" distR="114300"/>
          <wp:docPr id="1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9478" l="10654" r="50664" t="9349"/>
                  <a:stretch>
                    <a:fillRect/>
                  </a:stretch>
                </pic:blipFill>
                <pic:spPr>
                  <a:xfrm>
                    <a:off x="0" y="0"/>
                    <a:ext cx="647700" cy="8772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2352675</wp:posOffset>
          </wp:positionH>
          <wp:positionV relativeFrom="paragraph">
            <wp:posOffset>195262</wp:posOffset>
          </wp:positionV>
          <wp:extent cx="647700" cy="951053"/>
          <wp:effectExtent b="0" l="0" r="0" t="0"/>
          <wp:wrapSquare wrapText="bothSides" distB="114300" distT="114300" distL="114300" distR="114300"/>
          <wp:docPr id="13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 b="9238" l="10412" r="50189" t="9744"/>
                  <a:stretch>
                    <a:fillRect/>
                  </a:stretch>
                </pic:blipFill>
                <pic:spPr>
                  <a:xfrm>
                    <a:off x="0" y="0"/>
                    <a:ext cx="647700" cy="95105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1628775</wp:posOffset>
          </wp:positionH>
          <wp:positionV relativeFrom="paragraph">
            <wp:posOffset>-28573</wp:posOffset>
          </wp:positionV>
          <wp:extent cx="554506" cy="1133475"/>
          <wp:effectExtent b="0" l="0" r="0" t="0"/>
          <wp:wrapSquare wrapText="bothSides" distB="114300" distT="114300" distL="114300" distR="114300"/>
          <wp:docPr id="1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11479" l="12067" r="51375" t="10550"/>
                  <a:stretch>
                    <a:fillRect/>
                  </a:stretch>
                </pic:blipFill>
                <pic:spPr>
                  <a:xfrm>
                    <a:off x="0" y="0"/>
                    <a:ext cx="554506" cy="1133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14026" cy="1008000"/>
          <wp:effectExtent b="0" l="0" r="0" t="0"/>
          <wp:docPr id="14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026" cy="1008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4167188</wp:posOffset>
          </wp:positionH>
          <wp:positionV relativeFrom="paragraph">
            <wp:posOffset>190500</wp:posOffset>
          </wp:positionV>
          <wp:extent cx="752475" cy="807804"/>
          <wp:effectExtent b="0" l="0" r="0" t="0"/>
          <wp:wrapSquare wrapText="bothSides" distB="114300" distT="11430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5"/>
                  <a:srcRect b="11191" l="53081" r="14350" t="11190"/>
                  <a:stretch>
                    <a:fillRect/>
                  </a:stretch>
                </pic:blipFill>
                <pic:spPr>
                  <a:xfrm>
                    <a:off x="0" y="0"/>
                    <a:ext cx="752475" cy="80780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3171825</wp:posOffset>
          </wp:positionH>
          <wp:positionV relativeFrom="paragraph">
            <wp:posOffset>280988</wp:posOffset>
          </wp:positionV>
          <wp:extent cx="828675" cy="625914"/>
          <wp:effectExtent b="0" l="0" r="0" t="0"/>
          <wp:wrapSquare wrapText="bothSides" distB="114300" distT="114300" distL="114300" distR="114300"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6"/>
                  <a:srcRect b="13832" l="48859" r="11029" t="9371"/>
                  <a:stretch>
                    <a:fillRect/>
                  </a:stretch>
                </pic:blipFill>
                <pic:spPr>
                  <a:xfrm>
                    <a:off x="0" y="0"/>
                    <a:ext cx="828675" cy="62591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sz w:val="22"/>
        <w:szCs w:val="22"/>
        <w:lang w:val="en-GB"/>
      </w:rPr>
    </w:rPrDefault>
    <w:pPrDefault>
      <w:pPr>
        <w:spacing w:after="24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Roboto" w:cs="Roboto" w:eastAsia="Roboto" w:hAnsi="Roboto"/>
      <w:b w:val="1"/>
      <w:sz w:val="28"/>
      <w:szCs w:val="28"/>
    </w:rPr>
  </w:style>
  <w:style w:type="paragraph" w:styleId="Heading2">
    <w:name w:val="heading 2"/>
    <w:basedOn w:val="Normal"/>
    <w:next w:val="Normal"/>
    <w:pPr/>
    <w:rPr>
      <w:rFonts w:ascii="Roboto" w:cs="Roboto" w:eastAsia="Roboto" w:hAnsi="Roboto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Roboto" w:cs="Roboto" w:eastAsia="Roboto" w:hAnsi="Roboto"/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lineRule="auto"/>
    </w:pPr>
    <w:rPr>
      <w:b w:val="1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Roboto" w:cs="Roboto" w:eastAsia="Roboto" w:hAnsi="Roboto"/>
      <w:b w:val="1"/>
      <w:sz w:val="28"/>
      <w:szCs w:val="28"/>
    </w:rPr>
  </w:style>
  <w:style w:type="paragraph" w:styleId="Heading2">
    <w:name w:val="heading 2"/>
    <w:basedOn w:val="Normal"/>
    <w:next w:val="Normal"/>
    <w:pPr/>
    <w:rPr>
      <w:rFonts w:ascii="Roboto" w:cs="Roboto" w:eastAsia="Roboto" w:hAnsi="Roboto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Roboto" w:cs="Roboto" w:eastAsia="Roboto" w:hAnsi="Roboto"/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lineRule="auto"/>
    </w:pPr>
    <w:rPr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rFonts w:ascii="Roboto" w:cs="Roboto" w:eastAsia="Roboto" w:hAnsi="Roboto"/>
      <w:i w:val="1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rFonts w:ascii="Roboto" w:cs="Roboto" w:eastAsia="Roboto" w:hAnsi="Roboto"/>
      <w:i w:val="1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legends@parentzone.org.u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g.co/interland" TargetMode="External"/><Relationship Id="rId8" Type="http://schemas.openxmlformats.org/officeDocument/2006/relationships/hyperlink" Target="http://g.co/BeInternetLegend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7.png"/><Relationship Id="rId3" Type="http://schemas.openxmlformats.org/officeDocument/2006/relationships/image" Target="media/image4.png"/><Relationship Id="rId4" Type="http://schemas.openxmlformats.org/officeDocument/2006/relationships/image" Target="media/image5.png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fX/wBJiOGPrm7y9y1cFgCU5yYw==">AMUW2mXdhqAByc2MNT7kVlLn/HU4Zy/ACuUjAV7mg5CJnzZUYsaiyTEwFT/8GfkcmG7lZRblMOCJA5dOkCmOyuC+dPuxWWCzQMsRLs5nflYZ6z5+jaitnjfc5kQujvR7M5OOYOQ8uDDkJYqB3WVywHvQ3vbSGCQBGRhcr0Nevg8z33VLvqbZ//d0ygR+IrQuHclPzbxjXYb0kDRaPgkfqwYrEbNwkGVMl5dWaIkcNX/bFsGk9QP/XueHM79nXnULpNVlwhi/8piNfsXEiPT+kpxvEJaiY42hiTX8WCb562tXPBAWEBoQHd5Gg5vG2BdY7XtHQLcrea4MihC55LS3TDDnm7ZWyMhH4AHvr1xYWq7EjrrOOY1YX8a3zcwnJmlKCq/Y9+r2tb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